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79C5" w:rsidRDefault="00DA79C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</w:p>
    <w:p w:rsidR="000E5B8A" w:rsidRDefault="00DA79C5">
      <w:pPr>
        <w:widowControl w:val="0"/>
      </w:pP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Class:  Digital Media Arts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  <w:r>
        <w:rPr>
          <w:rFonts w:ascii="Arial" w:eastAsia="Arial" w:hAnsi="Arial" w:cs="Arial"/>
        </w:rPr>
        <w:tab/>
        <w:t>11/23/15</w:t>
      </w:r>
    </w:p>
    <w:p w:rsidR="000E5B8A" w:rsidRDefault="00DA79C5">
      <w:pPr>
        <w:widowControl w:val="0"/>
        <w:jc w:val="center"/>
      </w:pPr>
      <w:r>
        <w:rPr>
          <w:rFonts w:ascii="Arial" w:eastAsia="Arial" w:hAnsi="Arial" w:cs="Arial"/>
          <w:sz w:val="72"/>
          <w:szCs w:val="72"/>
        </w:rPr>
        <w:t>Graphic Design- Logo “Activity Mat”</w:t>
      </w:r>
    </w:p>
    <w:p w:rsidR="000E5B8A" w:rsidRDefault="00DA79C5">
      <w:pPr>
        <w:widowControl w:val="0"/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Explain what you learned about Logos:  </w:t>
      </w:r>
      <w:r>
        <w:rPr>
          <w:rFonts w:ascii="Arial" w:eastAsia="Arial" w:hAnsi="Arial" w:cs="Arial"/>
          <w:i/>
        </w:rPr>
        <w:t>“A”=4-5 sentences, “B” = 3-2 sentences; “C”= 1-2 Sentences; “F’ = none</w:t>
      </w:r>
    </w:p>
    <w:p w:rsidR="000E5B8A" w:rsidRDefault="00DA79C5">
      <w:pPr>
        <w:widowControl w:val="0"/>
      </w:pPr>
      <w:r>
        <w:rPr>
          <w:rFonts w:ascii="Arial" w:eastAsia="Arial" w:hAnsi="Arial" w:cs="Arial"/>
          <w:i/>
        </w:rPr>
        <w:t>-</w:t>
      </w:r>
    </w:p>
    <w:p w:rsidR="000E5B8A" w:rsidRDefault="00DA79C5">
      <w:pPr>
        <w:widowControl w:val="0"/>
      </w:pPr>
      <w:r>
        <w:rPr>
          <w:rFonts w:ascii="Arial" w:eastAsia="Arial" w:hAnsi="Arial" w:cs="Arial"/>
          <w:i/>
        </w:rPr>
        <w:t>-</w:t>
      </w:r>
    </w:p>
    <w:p w:rsidR="000E5B8A" w:rsidRDefault="00DA79C5">
      <w:pPr>
        <w:widowControl w:val="0"/>
      </w:pPr>
      <w:r>
        <w:rPr>
          <w:rFonts w:ascii="Arial" w:eastAsia="Arial" w:hAnsi="Arial" w:cs="Arial"/>
          <w:i/>
        </w:rPr>
        <w:t>-</w:t>
      </w:r>
    </w:p>
    <w:p w:rsidR="000E5B8A" w:rsidRDefault="00DA79C5">
      <w:pPr>
        <w:widowControl w:val="0"/>
      </w:pPr>
      <w:r>
        <w:rPr>
          <w:rFonts w:ascii="Arial" w:eastAsia="Arial" w:hAnsi="Arial" w:cs="Arial"/>
          <w:i/>
        </w:rPr>
        <w:t>-</w:t>
      </w:r>
    </w:p>
    <w:tbl>
      <w:tblPr>
        <w:tblStyle w:val="a"/>
        <w:tblW w:w="14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2"/>
        <w:gridCol w:w="4871"/>
      </w:tblGrid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Why?</w:t>
            </w:r>
          </w:p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</w:rPr>
              <w:t>Students will become familiar with the objectives and needs of a client (themselves) and develop logo designs based on those goals.</w:t>
            </w:r>
          </w:p>
          <w:p w:rsidR="000E5B8A" w:rsidRDefault="000E5B8A">
            <w:pPr>
              <w:widowControl w:val="0"/>
            </w:pP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When?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You have 1.5 days to complete </w:t>
            </w:r>
            <w:proofErr w:type="gramStart"/>
            <w:r>
              <w:rPr>
                <w:rFonts w:ascii="Arial" w:eastAsia="Arial" w:hAnsi="Arial" w:cs="Arial"/>
              </w:rPr>
              <w:t>this  Activity</w:t>
            </w:r>
            <w:proofErr w:type="gramEnd"/>
            <w:r>
              <w:rPr>
                <w:rFonts w:ascii="Arial" w:eastAsia="Arial" w:hAnsi="Arial" w:cs="Arial"/>
              </w:rPr>
              <w:t xml:space="preserve"> Mat based off the Power PT &amp; Internet searches. Submit finished to </w:t>
            </w:r>
            <w:r>
              <w:rPr>
                <w:rFonts w:ascii="Arial" w:eastAsia="Arial" w:hAnsi="Arial" w:cs="Arial"/>
              </w:rPr>
              <w:t>Scho</w:t>
            </w:r>
            <w:r>
              <w:rPr>
                <w:rFonts w:ascii="Arial" w:eastAsia="Arial" w:hAnsi="Arial" w:cs="Arial"/>
              </w:rPr>
              <w:t xml:space="preserve">ology </w:t>
            </w:r>
            <w:r>
              <w:rPr>
                <w:rFonts w:ascii="Arial" w:eastAsia="Arial" w:hAnsi="Arial" w:cs="Arial"/>
              </w:rPr>
              <w:t>for grading.</w:t>
            </w: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Point to Ponder:</w:t>
            </w:r>
          </w:p>
          <w:p w:rsidR="000E5B8A" w:rsidRDefault="00DA79C5">
            <w:pPr>
              <w:widowControl w:val="0"/>
            </w:pPr>
            <w:r>
              <w:rPr>
                <w:rFonts w:ascii="Arial" w:eastAsia="Arial" w:hAnsi="Arial" w:cs="Arial"/>
              </w:rPr>
              <w:t>Why do we want to keep logos simple if we can?</w:t>
            </w:r>
          </w:p>
          <w:p w:rsidR="000E5B8A" w:rsidRDefault="00DA79C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1605516" cy="475161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475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5B8A" w:rsidRDefault="000E5B8A">
            <w:pPr>
              <w:widowControl w:val="0"/>
            </w:pPr>
          </w:p>
        </w:tc>
      </w:tr>
    </w:tbl>
    <w:p w:rsidR="000E5B8A" w:rsidRDefault="00DA79C5">
      <w:pPr>
        <w:widowControl w:val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Key Terms:  </w:t>
      </w:r>
      <w:r>
        <w:rPr>
          <w:rFonts w:ascii="Arial" w:eastAsia="Arial" w:hAnsi="Arial" w:cs="Arial"/>
          <w:sz w:val="24"/>
          <w:szCs w:val="24"/>
        </w:rPr>
        <w:t>Give definition of the vocab. Word and a graphic to match</w:t>
      </w:r>
    </w:p>
    <w:tbl>
      <w:tblPr>
        <w:tblStyle w:val="a0"/>
        <w:tblW w:w="14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2"/>
        <w:gridCol w:w="4871"/>
      </w:tblGrid>
      <w:tr w:rsidR="000E5B8A">
        <w:trPr>
          <w:trHeight w:val="720"/>
        </w:trPr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Key Term/Vocab.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Definition</w:t>
            </w: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Graphic(s)</w:t>
            </w: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Father of Modern Graphics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Serif Font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Sans Serif Font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What is a Logo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 “GOOD” Logo should be: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Golden Rules of Logo Design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“KISS”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Keep it simple silly</w:t>
            </w:r>
            <w:bookmarkStart w:id="1" w:name="id.9f8e7ad0098a" w:colFirst="0" w:colLast="0"/>
            <w:bookmarkEnd w:id="1"/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Scaleable</w:t>
            </w:r>
            <w:proofErr w:type="spellEnd"/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693435" cy="1169581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35" cy="1169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Descriptive Logos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044980" cy="404037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80" cy="404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Symbolic Logos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641599" cy="744279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99" cy="7442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Importance of Colors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  <w:tr w:rsidR="000E5B8A"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DA79C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Importance of Fonts</w:t>
            </w:r>
          </w:p>
        </w:tc>
        <w:tc>
          <w:tcPr>
            <w:tcW w:w="4872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  <w:tc>
          <w:tcPr>
            <w:tcW w:w="4871" w:type="dxa"/>
            <w:tcMar>
              <w:left w:w="0" w:type="dxa"/>
              <w:right w:w="0" w:type="dxa"/>
            </w:tcMar>
          </w:tcPr>
          <w:p w:rsidR="000E5B8A" w:rsidRDefault="000E5B8A">
            <w:pPr>
              <w:widowControl w:val="0"/>
              <w:jc w:val="center"/>
            </w:pPr>
          </w:p>
        </w:tc>
      </w:tr>
    </w:tbl>
    <w:p w:rsidR="000E5B8A" w:rsidRDefault="000E5B8A">
      <w:pPr>
        <w:widowControl w:val="0"/>
        <w:jc w:val="center"/>
      </w:pPr>
    </w:p>
    <w:p w:rsidR="000E5B8A" w:rsidRDefault="000E5B8A">
      <w:pPr>
        <w:widowControl w:val="0"/>
      </w:pPr>
    </w:p>
    <w:sectPr w:rsidR="000E5B8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B8A"/>
    <w:rsid w:val="000E5B8A"/>
    <w:rsid w:val="00283C2F"/>
    <w:rsid w:val="00D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Jason Uhl</cp:lastModifiedBy>
  <cp:revision>2</cp:revision>
  <dcterms:created xsi:type="dcterms:W3CDTF">2015-11-23T19:26:00Z</dcterms:created>
  <dcterms:modified xsi:type="dcterms:W3CDTF">2015-11-23T19:26:00Z</dcterms:modified>
</cp:coreProperties>
</file>